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bookmarkStart w:id="1" w:name="_GoBack"/>
    <w:bookmarkEnd w:id="1"/>
    <w:p w14:paraId="1206FA7E" w14:textId="77777777" w:rsidR="00AC0B14" w:rsidRDefault="00E11E95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6FAD9" wp14:editId="761C11E4">
                <wp:simplePos x="0" y="0"/>
                <wp:positionH relativeFrom="column">
                  <wp:posOffset>1882284</wp:posOffset>
                </wp:positionH>
                <wp:positionV relativeFrom="paragraph">
                  <wp:posOffset>40975</wp:posOffset>
                </wp:positionV>
                <wp:extent cx="2564765" cy="336431"/>
                <wp:effectExtent l="0" t="0" r="2603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3643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FAE0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FA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2pt;margin-top:3.25pt;width:201.95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" fillcolor="black [3213]">
                <v:textbox>
                  <w:txbxContent>
                    <w:p w14:paraId="1206FAE0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1206FA7F" w14:textId="77777777" w:rsidR="00AC0B14" w:rsidRDefault="00AC0B14" w:rsidP="00C03E56">
      <w:pPr>
        <w:pStyle w:val="Heading1"/>
      </w:pPr>
    </w:p>
    <w:p w14:paraId="1206FA80" w14:textId="77777777" w:rsidR="00AC0B14" w:rsidRDefault="00AC0B14" w:rsidP="00C03E56">
      <w:pPr>
        <w:pStyle w:val="Heading1"/>
      </w:pPr>
    </w:p>
    <w:p w14:paraId="1206FA81" w14:textId="1857E356" w:rsidR="00C03E56" w:rsidRPr="00B85FE8" w:rsidRDefault="00C03E56" w:rsidP="00C03E56">
      <w:pPr>
        <w:pStyle w:val="Heading1"/>
      </w:pPr>
      <w:r w:rsidRPr="00B85FE8">
        <w:t>RFP NUMBER</w:t>
      </w:r>
      <w:r w:rsidR="005F5A3B">
        <w:t xml:space="preserve"> 5995 Z1</w:t>
      </w:r>
      <w:r w:rsidR="00AC0B14">
        <w:t xml:space="preserve">, </w:t>
      </w:r>
      <w:r w:rsidR="00AE7390">
        <w:t>Full Service Case Management</w:t>
      </w:r>
    </w:p>
    <w:p w14:paraId="1206FA82" w14:textId="7EB92039" w:rsidR="00C03E56" w:rsidRPr="00B85FE8" w:rsidRDefault="00C03E56" w:rsidP="00AC0B14">
      <w:pPr>
        <w:pStyle w:val="Heading1"/>
      </w:pPr>
      <w:r w:rsidRPr="00B85FE8">
        <w:t xml:space="preserve">Opening Date:  </w:t>
      </w:r>
      <w:r w:rsidR="004777F7">
        <w:t>April 4, 2019</w:t>
      </w:r>
      <w:r w:rsidRPr="00B85FE8">
        <w:t xml:space="preserve"> </w:t>
      </w:r>
      <w:r w:rsidRPr="00B85FE8">
        <w:br/>
      </w:r>
    </w:p>
    <w:p w14:paraId="1206FA84" w14:textId="77777777" w:rsidR="00C03E56" w:rsidRPr="00B85FE8" w:rsidRDefault="00C03E56" w:rsidP="00C03E56"/>
    <w:p w14:paraId="1206FA85" w14:textId="7DC7A683" w:rsidR="00C03E56" w:rsidRPr="00C03E56" w:rsidRDefault="00014F7C" w:rsidP="00C03E56">
      <w:pPr>
        <w:rPr>
          <w:rStyle w:val="Glossary-Bold"/>
        </w:rPr>
      </w:pPr>
      <w:r>
        <w:rPr>
          <w:rStyle w:val="Glossary-Bold"/>
        </w:rPr>
        <w:t>Proposal</w:t>
      </w:r>
      <w:r w:rsidRPr="00C03E56">
        <w:rPr>
          <w:rStyle w:val="Glossary-Bold"/>
        </w:rPr>
        <w:t xml:space="preserve">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1206FA86" w14:textId="48F47485" w:rsidR="00C03E56" w:rsidRPr="00B85FE8" w:rsidRDefault="00C03E56" w:rsidP="00C03E56">
      <w:r w:rsidRPr="00B85FE8">
        <w:t xml:space="preserve">The proposals will first be examined to determine if all </w:t>
      </w:r>
      <w:r w:rsidR="00014F7C">
        <w:t>proposal</w:t>
      </w:r>
      <w:r w:rsidR="00014F7C" w:rsidRPr="00B85FE8">
        <w:t xml:space="preserve"> </w:t>
      </w:r>
      <w:r w:rsidRPr="00B85FE8">
        <w:t xml:space="preserve">requirements listed below have been addressed to warrant further evaluation. Proposals not meeting </w:t>
      </w:r>
      <w:r w:rsidR="00014F7C">
        <w:t>proposal</w:t>
      </w:r>
      <w:r w:rsidR="00014F7C" w:rsidRPr="00B85FE8">
        <w:t xml:space="preserve"> </w:t>
      </w:r>
      <w:r w:rsidRPr="00B85FE8">
        <w:t>requirements will be excluded from further evaluation.  The</w:t>
      </w:r>
      <w:r w:rsidR="00014F7C">
        <w:t xml:space="preserve"> proposal</w:t>
      </w:r>
      <w:r w:rsidRPr="00B85FE8">
        <w:t xml:space="preserve"> requirement items are as follows:</w:t>
      </w:r>
    </w:p>
    <w:p w14:paraId="1206FA87" w14:textId="77777777" w:rsidR="00C03E56" w:rsidRPr="00B85FE8" w:rsidRDefault="00160CE5" w:rsidP="00C03E56">
      <w:pPr>
        <w:pStyle w:val="Level3"/>
      </w:pPr>
      <w:r>
        <w:t>Request for Proposal For Contractual Services form, signed in ink</w:t>
      </w:r>
      <w:r w:rsidR="00C03E56" w:rsidRPr="00B85FE8">
        <w:t>;</w:t>
      </w:r>
    </w:p>
    <w:p w14:paraId="1206FA88" w14:textId="68CAE27E" w:rsidR="00C03E56" w:rsidRDefault="00C03E56" w:rsidP="00C03E56">
      <w:pPr>
        <w:pStyle w:val="Level3"/>
      </w:pPr>
      <w:r w:rsidRPr="00B85FE8">
        <w:t>Corporate Overview;</w:t>
      </w:r>
    </w:p>
    <w:p w14:paraId="4A5FF35C" w14:textId="2DC2DFE0" w:rsidR="00014F7C" w:rsidRPr="00B85FE8" w:rsidRDefault="00014F7C" w:rsidP="00C03E56">
      <w:pPr>
        <w:pStyle w:val="Level3"/>
      </w:pPr>
      <w:r>
        <w:t>Completed Sections II through VI;</w:t>
      </w:r>
    </w:p>
    <w:p w14:paraId="1206FA89" w14:textId="6527009C" w:rsidR="00C03E56" w:rsidRPr="00B85FE8" w:rsidRDefault="00014F7C" w:rsidP="00C03E56">
      <w:pPr>
        <w:pStyle w:val="Level3"/>
      </w:pPr>
      <w:r>
        <w:t xml:space="preserve">Completed </w:t>
      </w:r>
      <w:r w:rsidR="00C03E56" w:rsidRPr="00B85FE8">
        <w:t>Technical Approach</w:t>
      </w:r>
      <w:r>
        <w:t xml:space="preserve"> Attachment 6 Business Requirements Matrix</w:t>
      </w:r>
      <w:r w:rsidR="00C03E56" w:rsidRPr="00B85FE8">
        <w:t>;</w:t>
      </w:r>
    </w:p>
    <w:p w14:paraId="111C8320" w14:textId="505449D1" w:rsidR="00014F7C" w:rsidRDefault="00091628" w:rsidP="00C03E56">
      <w:pPr>
        <w:pStyle w:val="Level3"/>
      </w:pPr>
      <w:r>
        <w:t xml:space="preserve">Completed </w:t>
      </w:r>
      <w:r w:rsidR="00C03E56" w:rsidRPr="00B85FE8">
        <w:t>Cost Proposal</w:t>
      </w:r>
      <w:r w:rsidR="00014F7C">
        <w:t>, and;</w:t>
      </w:r>
    </w:p>
    <w:p w14:paraId="1206FA8A" w14:textId="244F48E6" w:rsidR="00C03E56" w:rsidRPr="00B85FE8" w:rsidRDefault="00091628" w:rsidP="00C03E56">
      <w:pPr>
        <w:pStyle w:val="Level3"/>
      </w:pPr>
      <w:r>
        <w:t xml:space="preserve">Completed </w:t>
      </w:r>
      <w:r w:rsidR="00014F7C">
        <w:t>Attachment 1: Award of Initial Funds</w:t>
      </w:r>
    </w:p>
    <w:p w14:paraId="1206FA8B" w14:textId="77777777" w:rsidR="00C03E56" w:rsidRPr="00B85FE8" w:rsidRDefault="00C03E56" w:rsidP="00C03E56"/>
    <w:p w14:paraId="1206FA8C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1206FA8D" w14:textId="77777777" w:rsidR="00C03E56" w:rsidRPr="00B85FE8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1206FA90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1206FA93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206FA91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1206FA92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1206FA96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206FA94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1206FA95" w14:textId="41C89FBD" w:rsidR="00C03E56" w:rsidRPr="00B85FE8" w:rsidRDefault="00586DF8" w:rsidP="00C03E56">
            <w:pPr>
              <w:jc w:val="center"/>
              <w:rPr>
                <w:highlight w:val="yellow"/>
              </w:rPr>
            </w:pPr>
            <w:r>
              <w:t>300</w:t>
            </w:r>
          </w:p>
        </w:tc>
      </w:tr>
      <w:tr w:rsidR="00AF2331" w:rsidRPr="00B85FE8" w14:paraId="1206FA99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206FA97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1206FA98" w14:textId="780F4F7E" w:rsidR="00AF2331" w:rsidRPr="00B85FE8" w:rsidRDefault="00586DF8" w:rsidP="00C03E56">
            <w:pPr>
              <w:jc w:val="center"/>
              <w:rPr>
                <w:highlight w:val="yellow"/>
              </w:rPr>
            </w:pPr>
            <w:r>
              <w:t>2200</w:t>
            </w:r>
          </w:p>
        </w:tc>
      </w:tr>
      <w:tr w:rsidR="00AF2331" w:rsidRPr="00B85FE8" w14:paraId="1206FA9C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1206FA9A" w14:textId="6DDF2BA6" w:rsidR="00AF2331" w:rsidRPr="00B85FE8" w:rsidRDefault="00AF2331" w:rsidP="00C21601">
            <w:r w:rsidRPr="00B85FE8">
              <w:t xml:space="preserve">Part </w:t>
            </w:r>
            <w:r>
              <w:t>3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1206FA9B" w14:textId="7E698251" w:rsidR="00AF2331" w:rsidRPr="00B85FE8" w:rsidRDefault="00586DF8" w:rsidP="00C03E56">
            <w:pPr>
              <w:jc w:val="center"/>
              <w:rPr>
                <w:highlight w:val="yellow"/>
              </w:rPr>
            </w:pPr>
            <w:r>
              <w:t>880</w:t>
            </w:r>
          </w:p>
        </w:tc>
      </w:tr>
      <w:tr w:rsidR="00AF2331" w:rsidRPr="00B85FE8" w14:paraId="1206FA9F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06FA9D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206FA9E" w14:textId="30B94CD8" w:rsidR="00AF2331" w:rsidRPr="00B85FE8" w:rsidRDefault="00586DF8" w:rsidP="00C03E56">
            <w:pPr>
              <w:jc w:val="center"/>
              <w:rPr>
                <w:highlight w:val="yellow"/>
              </w:rPr>
            </w:pPr>
            <w:r>
              <w:t>3380</w:t>
            </w:r>
          </w:p>
        </w:tc>
      </w:tr>
      <w:tr w:rsidR="00AF2331" w:rsidRPr="00B85FE8" w14:paraId="1206FAA2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06FAA0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206FAA1" w14:textId="4FC5D834" w:rsidR="00AF2331" w:rsidRPr="00B85FE8" w:rsidRDefault="00586DF8" w:rsidP="00C03E56">
            <w:pPr>
              <w:jc w:val="center"/>
              <w:rPr>
                <w:highlight w:val="yellow"/>
              </w:rPr>
            </w:pPr>
            <w:r>
              <w:t>460</w:t>
            </w:r>
          </w:p>
        </w:tc>
      </w:tr>
      <w:tr w:rsidR="00AF2331" w:rsidRPr="00B85FE8" w14:paraId="1206FAA5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06FAA3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206FAA4" w14:textId="740425A5" w:rsidR="00AF2331" w:rsidRPr="00B85FE8" w:rsidRDefault="00586DF8" w:rsidP="00C03E56">
            <w:pPr>
              <w:jc w:val="center"/>
              <w:rPr>
                <w:highlight w:val="yellow"/>
              </w:rPr>
            </w:pPr>
            <w:r>
              <w:t>3840</w:t>
            </w:r>
          </w:p>
        </w:tc>
      </w:tr>
    </w:tbl>
    <w:p w14:paraId="1206FAA9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1206FAAA" w14:textId="5E251437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1206FAAB" w14:textId="77777777" w:rsidR="00C03E56" w:rsidRPr="00B85FE8" w:rsidRDefault="00C03E56" w:rsidP="00C03E56">
      <w:r w:rsidRPr="00B85FE8">
        <w:t>Cost points should be calculated as follows:</w:t>
      </w:r>
    </w:p>
    <w:p w14:paraId="1206FAAC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1206FAAD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1206FAAE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1206FAAF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1206FAB7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1206FAB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1206FAB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06FAB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1206FAB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06FAB4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206FAB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206FAB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206FABF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1206FAB8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1206FAB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206FABA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1206FAB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206FABC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1206FAB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1206FABE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1206FAC7" w14:textId="77777777" w:rsidTr="00C03E56">
        <w:trPr>
          <w:jc w:val="center"/>
        </w:trPr>
        <w:tc>
          <w:tcPr>
            <w:tcW w:w="4043" w:type="dxa"/>
            <w:vAlign w:val="bottom"/>
          </w:tcPr>
          <w:p w14:paraId="1206FAC0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1206FAC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206FAC2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1206FAC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206FAC4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1206FAC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206FAC6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1206FACF" w14:textId="77777777" w:rsidTr="00C03E56">
        <w:trPr>
          <w:jc w:val="center"/>
        </w:trPr>
        <w:tc>
          <w:tcPr>
            <w:tcW w:w="4043" w:type="dxa"/>
            <w:vAlign w:val="bottom"/>
          </w:tcPr>
          <w:p w14:paraId="1206FAC8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1206FAC9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206FACA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1206FAC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206FACC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1206FACD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206FACE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1206FAD7" w14:textId="77777777" w:rsidTr="00C03E56">
        <w:trPr>
          <w:jc w:val="center"/>
        </w:trPr>
        <w:tc>
          <w:tcPr>
            <w:tcW w:w="4043" w:type="dxa"/>
            <w:vAlign w:val="bottom"/>
          </w:tcPr>
          <w:p w14:paraId="1206FAD0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1206FAD1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1206FAD2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1206FAD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1206FAD4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1206FAD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1206FAD6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1206FAD8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2615" w14:textId="77777777" w:rsidR="00344908" w:rsidRDefault="00344908">
      <w:r>
        <w:separator/>
      </w:r>
    </w:p>
  </w:endnote>
  <w:endnote w:type="continuationSeparator" w:id="0">
    <w:p w14:paraId="50AF6531" w14:textId="77777777" w:rsidR="00344908" w:rsidRDefault="0034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6FADF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9FBE" w14:textId="77777777" w:rsidR="00344908" w:rsidRDefault="00344908">
      <w:r>
        <w:separator/>
      </w:r>
    </w:p>
  </w:footnote>
  <w:footnote w:type="continuationSeparator" w:id="0">
    <w:p w14:paraId="23BA53A2" w14:textId="77777777" w:rsidR="00344908" w:rsidRDefault="0034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4F7C"/>
    <w:rsid w:val="0001543D"/>
    <w:rsid w:val="000200B4"/>
    <w:rsid w:val="00031236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1628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652A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908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777F7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86DF8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A3B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2B6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7390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1601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377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1E95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92094"/>
    <w:rsid w:val="00FA15A9"/>
    <w:rsid w:val="00FA4A63"/>
    <w:rsid w:val="00FE4FE0"/>
    <w:rsid w:val="00FE5A28"/>
    <w:rsid w:val="00FE6A72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206FA7E"/>
  <w15:docId w15:val="{B9316371-96D7-4FC9-A2C7-E050B06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a3adbfd99f4bf032e0df1c6f83588c38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c4b7d25117267086a759195318cdcd11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Patti Reddick</DisplayName>
        <AccountId>926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Ross Manhart</DisplayName>
        <AccountId>953</AccountId>
        <AccountType/>
      </UserInfo>
      <UserInfo>
        <DisplayName>Gregory Walklin</DisplayName>
        <AccountId>11586</AccountId>
        <AccountType/>
      </UserInfo>
      <UserInfo>
        <DisplayName>Sarah Rowe</DisplayName>
        <AccountId>15644</AccountId>
        <AccountType/>
      </UserInfo>
      <UserInfo>
        <DisplayName>Tonja Buchholz</DisplayName>
        <AccountId>16514</AccountId>
        <AccountType/>
      </UserInfo>
      <UserInfo>
        <DisplayName>Jennifer Brantley</DisplayName>
        <AccountId>16552</AccountId>
        <AccountType/>
      </UserInfo>
    </RFP_x0020_Contacts>
    <DAS_x0020_Buyer xmlns="145fd85a-e86f-4392-ab15-fd3ffc15a3e1" xsi:nil="true"/>
    <Cost_x0020_Avoidance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Return for Edit</RFP_x0020_Status>
    <Target_x0020_Date xmlns="145fd85a-e86f-4392-ab15-fd3ffc15a3e1" xsi:nil="true"/>
    <Attachments_x003f_ xmlns="145fd85a-e86f-4392-ab15-fd3ffc15a3e1" xsi:nil="true"/>
    <SPB_x0020_Processed xmlns="145fd85a-e86f-4392-ab15-fd3ffc15a3e1">SPB</SPB_x0020_Processed>
    <Cost_x0020_Avoidance_x0020_Method xmlns="145fd85a-e86f-4392-ab15-fd3ffc15a3e1" xsi:nil="true"/>
  </documentManagement>
</p:properties>
</file>

<file path=customXml/itemProps1.xml><?xml version="1.0" encoding="utf-8"?>
<ds:datastoreItem xmlns:ds="http://schemas.openxmlformats.org/officeDocument/2006/customXml" ds:itemID="{927A0F08-165E-4BC2-92A4-A028E0CF8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40FD0-9447-434E-BFE9-4545BA8DF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BDF84-F6BF-4494-89DD-38B35E26CD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07E9D1B-E281-419B-9D79-A2FE59A020B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45fd85a-e86f-4392-ab15-fd3ffc15a3e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3709f45-ee57-4ddf-8078-855eb8d761a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6</cp:revision>
  <cp:lastPrinted>2008-07-31T20:12:00Z</cp:lastPrinted>
  <dcterms:created xsi:type="dcterms:W3CDTF">2019-01-08T17:07:00Z</dcterms:created>
  <dcterms:modified xsi:type="dcterms:W3CDTF">2019-01-09T00:52:00Z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AdHocReviewCycleID">
    <vt:i4>1155563644</vt:i4>
  </property>
  <property fmtid="{D5CDD505-2E9C-101B-9397-08002B2CF9AE}" pid="4" name="_NewReviewCycle">
    <vt:lpwstr/>
  </property>
  <property fmtid="{D5CDD505-2E9C-101B-9397-08002B2CF9AE}" pid="5" name="_EmailSubject">
    <vt:lpwstr>98816 O5 Full Svc Case Mgmt. - review</vt:lpwstr>
  </property>
  <property fmtid="{D5CDD505-2E9C-101B-9397-08002B2CF9AE}" pid="6" name="_AuthorEmail">
    <vt:lpwstr>Keith.Roland@nebraska.gov</vt:lpwstr>
  </property>
  <property fmtid="{D5CDD505-2E9C-101B-9397-08002B2CF9AE}" pid="7" name="_AuthorEmailDisplayName">
    <vt:lpwstr>Roland, Keith</vt:lpwstr>
  </property>
  <property fmtid="{D5CDD505-2E9C-101B-9397-08002B2CF9AE}" pid="8" name="_ReviewingToolsShownOnce">
    <vt:lpwstr/>
  </property>
</Properties>
</file>